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Карта набивки футеровки и первого пуска</w:t>
      </w:r>
    </w:p>
    <w:p>
      <w:pPr>
        <w:pStyle w:val="Subtitle"/>
      </w:pPr>
      <w:r>
        <w:t>Заполняемая форма для тигельной индукционной печи с монолитной набивной футеровкой</w:t>
      </w:r>
    </w:p>
    <w:p>
      <w:r>
        <w:rPr>
          <w:b/>
        </w:rPr>
        <w:t xml:space="preserve">Важно  </w:t>
      </w:r>
      <w:r>
        <w:t>форма заполняется по утверждённой технологической карте, документации на печь и выбранный материал. Она не задаёт универсальные толщины, порции, режим вибрации, температуры или выдержки.</w:t>
      </w:r>
    </w:p>
    <w:p>
      <w:pPr>
        <w:pStyle w:val="Heading1"/>
        <w:pageBreakBefore w:val="0"/>
      </w:pPr>
      <w:r>
        <w:t>Идентификация работ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1800"/>
        <w:gridCol w:w="3168"/>
        <w:gridCol w:w="1800"/>
        <w:gridCol w:w="3168"/>
      </w:tblGrid>
      <w:tr>
        <w:trPr>
          <w:tblHeader w:val="true"/>
          <w:cantSplit/>
        </w:trPr>
        <w:tc>
          <w:tcPr>
            <w:tcW w:type="dxa" w:w="1800"/>
            <w:shd w:fill="3F3F46"/>
            <w:vAlign w:val="top"/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8"/>
              </w:rPr>
              <w:t>Поле</w:t>
            </w:r>
          </w:p>
        </w:tc>
        <w:tc>
          <w:tcPr>
            <w:tcW w:type="dxa" w:w="3168"/>
            <w:shd w:fill="3F3F46"/>
            <w:vAlign w:val="top"/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8"/>
              </w:rPr>
              <w:t>Запись</w:t>
            </w:r>
          </w:p>
        </w:tc>
        <w:tc>
          <w:tcPr>
            <w:tcW w:type="dxa" w:w="1800"/>
            <w:shd w:fill="3F3F46"/>
            <w:vAlign w:val="top"/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8"/>
              </w:rPr>
              <w:t>Поле</w:t>
            </w:r>
          </w:p>
        </w:tc>
        <w:tc>
          <w:tcPr>
            <w:tcW w:type="dxa" w:w="3168"/>
            <w:shd w:fill="3F3F46"/>
            <w:vAlign w:val="top"/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8"/>
              </w:rPr>
              <w:t>Запись</w:t>
            </w:r>
          </w:p>
        </w:tc>
      </w:tr>
      <w:tr>
        <w:trPr>
          <w:trHeight w:val="490" w:hRule="atLeast"/>
          <w:cantSplit/>
        </w:trPr>
        <w:tc>
          <w:tcPr>
            <w:tcW w:type="dxa" w:w="1800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  <w:t>Предприятие и цех</w:t>
            </w:r>
          </w:p>
        </w:tc>
        <w:tc>
          <w:tcPr>
            <w:tcW w:type="dxa" w:w="3168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  <w:tc>
          <w:tcPr>
            <w:tcW w:type="dxa" w:w="1800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  <w:t>Номер карты</w:t>
            </w:r>
          </w:p>
        </w:tc>
        <w:tc>
          <w:tcPr>
            <w:tcW w:type="dxa" w:w="3168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</w:tr>
      <w:tr>
        <w:trPr>
          <w:trHeight w:val="490" w:hRule="atLeast"/>
          <w:cantSplit/>
        </w:trPr>
        <w:tc>
          <w:tcPr>
            <w:tcW w:type="dxa" w:w="1800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  <w:shd w:fill="F4F5F4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  <w:t>Печь и инвентарный номер</w:t>
            </w:r>
          </w:p>
        </w:tc>
        <w:tc>
          <w:tcPr>
            <w:tcW w:type="dxa" w:w="3168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  <w:shd w:fill="F4F5F4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  <w:tc>
          <w:tcPr>
            <w:tcW w:type="dxa" w:w="1800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  <w:shd w:fill="F4F5F4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  <w:t>Дата начала</w:t>
            </w:r>
          </w:p>
        </w:tc>
        <w:tc>
          <w:tcPr>
            <w:tcW w:type="dxa" w:w="3168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  <w:shd w:fill="F4F5F4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</w:tr>
      <w:tr>
        <w:trPr>
          <w:trHeight w:val="490" w:hRule="atLeast"/>
          <w:cantSplit/>
        </w:trPr>
        <w:tc>
          <w:tcPr>
            <w:tcW w:type="dxa" w:w="1800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  <w:t>Вместимость и мощность</w:t>
            </w:r>
          </w:p>
        </w:tc>
        <w:tc>
          <w:tcPr>
            <w:tcW w:type="dxa" w:w="3168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  <w:tc>
          <w:tcPr>
            <w:tcW w:type="dxa" w:w="1800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  <w:t>Дата первого пуска</w:t>
            </w:r>
          </w:p>
        </w:tc>
        <w:tc>
          <w:tcPr>
            <w:tcW w:type="dxa" w:w="3168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</w:tr>
      <w:tr>
        <w:trPr>
          <w:trHeight w:val="490" w:hRule="atLeast"/>
          <w:cantSplit/>
        </w:trPr>
        <w:tc>
          <w:tcPr>
            <w:tcW w:type="dxa" w:w="1800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  <w:shd w:fill="F4F5F4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  <w:t>Заказ или проект</w:t>
            </w:r>
          </w:p>
        </w:tc>
        <w:tc>
          <w:tcPr>
            <w:tcW w:type="dxa" w:w="3168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  <w:shd w:fill="F4F5F4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  <w:tc>
          <w:tcPr>
            <w:tcW w:type="dxa" w:w="1800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  <w:shd w:fill="F4F5F4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  <w:t>Технологическая карта</w:t>
            </w:r>
          </w:p>
        </w:tc>
        <w:tc>
          <w:tcPr>
            <w:tcW w:type="dxa" w:w="3168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  <w:shd w:fill="F4F5F4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</w:tr>
      <w:tr>
        <w:trPr>
          <w:trHeight w:val="490" w:hRule="atLeast"/>
          <w:cantSplit/>
        </w:trPr>
        <w:tc>
          <w:tcPr>
            <w:tcW w:type="dxa" w:w="1800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  <w:t>Ответственный за печь</w:t>
            </w:r>
          </w:p>
        </w:tc>
        <w:tc>
          <w:tcPr>
            <w:tcW w:type="dxa" w:w="3168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  <w:tc>
          <w:tcPr>
            <w:tcW w:type="dxa" w:w="1800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  <w:t>Ответственный за набивку</w:t>
            </w:r>
          </w:p>
        </w:tc>
        <w:tc>
          <w:tcPr>
            <w:tcW w:type="dxa" w:w="3168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</w:tr>
      <w:tr>
        <w:trPr>
          <w:trHeight w:val="490" w:hRule="atLeast"/>
          <w:cantSplit/>
        </w:trPr>
        <w:tc>
          <w:tcPr>
            <w:tcW w:type="dxa" w:w="1800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  <w:shd w:fill="F4F5F4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  <w:t>Смена или бригада</w:t>
            </w:r>
          </w:p>
        </w:tc>
        <w:tc>
          <w:tcPr>
            <w:tcW w:type="dxa" w:w="3168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  <w:shd w:fill="F4F5F4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  <w:tc>
          <w:tcPr>
            <w:tcW w:type="dxa" w:w="1800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  <w:shd w:fill="F4F5F4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  <w:t>Представитель ОТК</w:t>
            </w:r>
          </w:p>
        </w:tc>
        <w:tc>
          <w:tcPr>
            <w:tcW w:type="dxa" w:w="3168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  <w:shd w:fill="F4F5F4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  <w:pageBreakBefore w:val="0"/>
      </w:pPr>
      <w:r>
        <w:t>Основание для подбора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3240"/>
        <w:gridCol w:w="6696"/>
      </w:tblGrid>
      <w:tr>
        <w:trPr>
          <w:tblHeader w:val="true"/>
          <w:cantSplit/>
        </w:trPr>
        <w:tc>
          <w:tcPr>
            <w:tcW w:type="dxa" w:w="3240"/>
            <w:shd w:fill="3F3F46"/>
            <w:vAlign w:val="top"/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8"/>
              </w:rPr>
              <w:t>Параметр</w:t>
            </w:r>
          </w:p>
        </w:tc>
        <w:tc>
          <w:tcPr>
            <w:tcW w:type="dxa" w:w="6696"/>
            <w:shd w:fill="3F3F46"/>
            <w:vAlign w:val="top"/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8"/>
              </w:rPr>
              <w:t>Фактические данные</w:t>
            </w:r>
          </w:p>
        </w:tc>
      </w:tr>
      <w:tr>
        <w:trPr>
          <w:trHeight w:val="446" w:hRule="atLeast"/>
          <w:cantSplit/>
        </w:trPr>
        <w:tc>
          <w:tcPr>
            <w:tcW w:type="dxa" w:w="3240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  <w:t>Сплавы и марки</w:t>
            </w:r>
          </w:p>
        </w:tc>
        <w:tc>
          <w:tcPr>
            <w:tcW w:type="dxa" w:w="6696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</w:tr>
      <w:tr>
        <w:trPr>
          <w:trHeight w:val="446" w:hRule="atLeast"/>
          <w:cantSplit/>
        </w:trPr>
        <w:tc>
          <w:tcPr>
            <w:tcW w:type="dxa" w:w="3240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  <w:shd w:fill="F4F5F4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  <w:t>Шихта и возврат</w:t>
            </w:r>
          </w:p>
        </w:tc>
        <w:tc>
          <w:tcPr>
            <w:tcW w:type="dxa" w:w="6696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  <w:shd w:fill="F4F5F4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</w:tr>
      <w:tr>
        <w:trPr>
          <w:trHeight w:val="446" w:hRule="atLeast"/>
          <w:cantSplit/>
        </w:trPr>
        <w:tc>
          <w:tcPr>
            <w:tcW w:type="dxa" w:w="3240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  <w:t>Обычная и максимальная температура</w:t>
            </w:r>
          </w:p>
        </w:tc>
        <w:tc>
          <w:tcPr>
            <w:tcW w:type="dxa" w:w="6696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</w:tr>
      <w:tr>
        <w:trPr>
          <w:trHeight w:val="446" w:hRule="atLeast"/>
          <w:cantSplit/>
        </w:trPr>
        <w:tc>
          <w:tcPr>
            <w:tcW w:type="dxa" w:w="3240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  <w:shd w:fill="F4F5F4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  <w:t>Шлак, флюсы и раскисление</w:t>
            </w:r>
          </w:p>
        </w:tc>
        <w:tc>
          <w:tcPr>
            <w:tcW w:type="dxa" w:w="6696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  <w:shd w:fill="F4F5F4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</w:tr>
      <w:tr>
        <w:trPr>
          <w:trHeight w:val="446" w:hRule="atLeast"/>
          <w:cantSplit/>
        </w:trPr>
        <w:tc>
          <w:tcPr>
            <w:tcW w:type="dxa" w:w="3240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  <w:t>Выдержка расплава</w:t>
            </w:r>
          </w:p>
        </w:tc>
        <w:tc>
          <w:tcPr>
            <w:tcW w:type="dxa" w:w="6696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</w:tr>
      <w:tr>
        <w:trPr>
          <w:trHeight w:val="446" w:hRule="atLeast"/>
          <w:cantSplit/>
        </w:trPr>
        <w:tc>
          <w:tcPr>
            <w:tcW w:type="dxa" w:w="3240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  <w:shd w:fill="F4F5F4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  <w:t>Плавок в смену и остановки</w:t>
            </w:r>
          </w:p>
        </w:tc>
        <w:tc>
          <w:tcPr>
            <w:tcW w:type="dxa" w:w="6696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  <w:shd w:fill="F4F5F4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</w:tr>
      <w:tr>
        <w:trPr>
          <w:trHeight w:val="446" w:hRule="atLeast"/>
          <w:cantSplit/>
        </w:trPr>
        <w:tc>
          <w:tcPr>
            <w:tcW w:type="dxa" w:w="3240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  <w:t>Особые требования к чистоте металла</w:t>
            </w:r>
          </w:p>
        </w:tc>
        <w:tc>
          <w:tcPr>
            <w:tcW w:type="dxa" w:w="6696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  <w:pageBreakBefore w:val="0"/>
      </w:pPr>
      <w:r>
        <w:t>Готовность печи и рабочего места</w:t>
      </w:r>
    </w:p>
    <w:p>
      <w:pPr>
        <w:spacing w:after="160"/>
      </w:pPr>
      <w:r>
        <w:t>В графе «Статус» указывают «да», «нет» или «не применяется». Замечание закрывают до перехода к следующей контрольной точке.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504"/>
        <w:gridCol w:w="4536"/>
        <w:gridCol w:w="1008"/>
        <w:gridCol w:w="3888"/>
      </w:tblGrid>
      <w:tr>
        <w:trPr>
          <w:tblHeader w:val="true"/>
          <w:cantSplit/>
        </w:trPr>
        <w:tc>
          <w:tcPr>
            <w:tcW w:type="dxa" w:w="504"/>
            <w:shd w:fill="3F3F46"/>
            <w:vAlign w:val="top"/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8"/>
              </w:rPr>
              <w:t>№</w:t>
            </w:r>
          </w:p>
        </w:tc>
        <w:tc>
          <w:tcPr>
            <w:tcW w:type="dxa" w:w="4536"/>
            <w:shd w:fill="3F3F46"/>
            <w:vAlign w:val="top"/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8"/>
              </w:rPr>
              <w:t>Проверка</w:t>
            </w:r>
          </w:p>
        </w:tc>
        <w:tc>
          <w:tcPr>
            <w:tcW w:type="dxa" w:w="1008"/>
            <w:shd w:fill="3F3F46"/>
            <w:vAlign w:val="top"/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8"/>
              </w:rPr>
              <w:t>Статус</w:t>
            </w:r>
          </w:p>
        </w:tc>
        <w:tc>
          <w:tcPr>
            <w:tcW w:type="dxa" w:w="3888"/>
            <w:shd w:fill="3F3F46"/>
            <w:vAlign w:val="top"/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8"/>
              </w:rPr>
              <w:t>Замечание и подтверждение устранения</w:t>
            </w:r>
          </w:p>
        </w:tc>
      </w:tr>
      <w:tr>
        <w:trPr>
          <w:trHeight w:val="605" w:hRule="atLeast"/>
          <w:cantSplit/>
        </w:trPr>
        <w:tc>
          <w:tcPr>
            <w:tcW w:type="dxa" w:w="504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4536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  <w:t>Работы разрешены, источники опасной энергии изолированы</w:t>
            </w:r>
          </w:p>
        </w:tc>
        <w:tc>
          <w:tcPr>
            <w:tcW w:type="dxa" w:w="1008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  <w:tc>
          <w:tcPr>
            <w:tcW w:type="dxa" w:w="3888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</w:tr>
      <w:tr>
        <w:trPr>
          <w:trHeight w:val="605" w:hRule="atLeast"/>
          <w:cantSplit/>
        </w:trPr>
        <w:tc>
          <w:tcPr>
            <w:tcW w:type="dxa" w:w="504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  <w:shd w:fill="F4F5F4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4536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  <w:shd w:fill="F4F5F4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  <w:t>Организованы удаление пыли, уборка и средства защиты</w:t>
            </w:r>
          </w:p>
        </w:tc>
        <w:tc>
          <w:tcPr>
            <w:tcW w:type="dxa" w:w="1008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  <w:shd w:fill="F4F5F4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  <w:tc>
          <w:tcPr>
            <w:tcW w:type="dxa" w:w="3888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  <w:shd w:fill="F4F5F4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</w:tr>
      <w:tr>
        <w:trPr>
          <w:trHeight w:val="605" w:hRule="atLeast"/>
          <w:cantSplit/>
        </w:trPr>
        <w:tc>
          <w:tcPr>
            <w:tcW w:type="dxa" w:w="504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4536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  <w:t>Старая футеровка сфотографирована, карта износа заполнена</w:t>
            </w:r>
          </w:p>
        </w:tc>
        <w:tc>
          <w:tcPr>
            <w:tcW w:type="dxa" w:w="1008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  <w:tc>
          <w:tcPr>
            <w:tcW w:type="dxa" w:w="3888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</w:tr>
      <w:tr>
        <w:trPr>
          <w:trHeight w:val="605" w:hRule="atLeast"/>
          <w:cantSplit/>
        </w:trPr>
        <w:tc>
          <w:tcPr>
            <w:tcW w:type="dxa" w:w="504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  <w:shd w:fill="F4F5F4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4536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  <w:shd w:fill="F4F5F4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  <w:t>Индуктор и электрическая изоляция осмотрены</w:t>
            </w:r>
          </w:p>
        </w:tc>
        <w:tc>
          <w:tcPr>
            <w:tcW w:type="dxa" w:w="1008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  <w:shd w:fill="F4F5F4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  <w:tc>
          <w:tcPr>
            <w:tcW w:type="dxa" w:w="3888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  <w:shd w:fill="F4F5F4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</w:tr>
      <w:tr>
        <w:trPr>
          <w:trHeight w:val="605" w:hRule="atLeast"/>
          <w:cantSplit/>
        </w:trPr>
        <w:tc>
          <w:tcPr>
            <w:tcW w:type="dxa" w:w="504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  <w:t>5</w:t>
            </w:r>
          </w:p>
        </w:tc>
        <w:tc>
          <w:tcPr>
            <w:tcW w:type="dxa" w:w="4536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  <w:t>Система охлаждения проверена по принятому порядку</w:t>
            </w:r>
          </w:p>
        </w:tc>
        <w:tc>
          <w:tcPr>
            <w:tcW w:type="dxa" w:w="1008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  <w:tc>
          <w:tcPr>
            <w:tcW w:type="dxa" w:w="3888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</w:tr>
      <w:tr>
        <w:trPr>
          <w:trHeight w:val="605" w:hRule="atLeast"/>
          <w:cantSplit/>
        </w:trPr>
        <w:tc>
          <w:tcPr>
            <w:tcW w:type="dxa" w:w="504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  <w:shd w:fill="F4F5F4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  <w:t>6</w:t>
            </w:r>
          </w:p>
        </w:tc>
        <w:tc>
          <w:tcPr>
            <w:tcW w:type="dxa" w:w="4536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  <w:shd w:fill="F4F5F4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  <w:t>Защита от проникновения металла и заземление проверены</w:t>
            </w:r>
          </w:p>
        </w:tc>
        <w:tc>
          <w:tcPr>
            <w:tcW w:type="dxa" w:w="1008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  <w:shd w:fill="F4F5F4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  <w:tc>
          <w:tcPr>
            <w:tcW w:type="dxa" w:w="3888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  <w:shd w:fill="F4F5F4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</w:tr>
      <w:tr>
        <w:trPr>
          <w:trHeight w:val="605" w:hRule="atLeast"/>
          <w:cantSplit/>
        </w:trPr>
        <w:tc>
          <w:tcPr>
            <w:tcW w:type="dxa" w:w="504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  <w:t>7</w:t>
            </w:r>
          </w:p>
        </w:tc>
        <w:tc>
          <w:tcPr>
            <w:tcW w:type="dxa" w:w="4536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  <w:t>Опоры, верхние и нижние конструктивные элементы исправны</w:t>
            </w:r>
          </w:p>
        </w:tc>
        <w:tc>
          <w:tcPr>
            <w:tcW w:type="dxa" w:w="1008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  <w:tc>
          <w:tcPr>
            <w:tcW w:type="dxa" w:w="3888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</w:tr>
      <w:tr>
        <w:trPr>
          <w:trHeight w:val="605" w:hRule="atLeast"/>
          <w:cantSplit/>
        </w:trPr>
        <w:tc>
          <w:tcPr>
            <w:tcW w:type="dxa" w:w="504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  <w:shd w:fill="F4F5F4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4536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  <w:shd w:fill="F4F5F4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  <w:t>Обмазка индуктора имеет требуемый профиль и сухое состояние</w:t>
            </w:r>
          </w:p>
        </w:tc>
        <w:tc>
          <w:tcPr>
            <w:tcW w:type="dxa" w:w="1008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  <w:shd w:fill="F4F5F4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  <w:tc>
          <w:tcPr>
            <w:tcW w:type="dxa" w:w="3888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  <w:shd w:fill="F4F5F4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</w:tr>
      <w:tr>
        <w:trPr>
          <w:trHeight w:val="605" w:hRule="atLeast"/>
          <w:cantSplit/>
        </w:trPr>
        <w:tc>
          <w:tcPr>
            <w:tcW w:type="dxa" w:w="504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  <w:t>9</w:t>
            </w:r>
          </w:p>
        </w:tc>
        <w:tc>
          <w:tcPr>
            <w:tcW w:type="dxa" w:w="4536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  <w:t>Разделительный слой и другие защитные элементы установлены</w:t>
            </w:r>
          </w:p>
        </w:tc>
        <w:tc>
          <w:tcPr>
            <w:tcW w:type="dxa" w:w="1008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  <w:tc>
          <w:tcPr>
            <w:tcW w:type="dxa" w:w="3888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</w:tr>
      <w:tr>
        <w:trPr>
          <w:trHeight w:val="605" w:hRule="atLeast"/>
          <w:cantSplit/>
        </w:trPr>
        <w:tc>
          <w:tcPr>
            <w:tcW w:type="dxa" w:w="504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  <w:shd w:fill="F4F5F4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  <w:t>10</w:t>
            </w:r>
          </w:p>
        </w:tc>
        <w:tc>
          <w:tcPr>
            <w:tcW w:type="dxa" w:w="4536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  <w:shd w:fill="F4F5F4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  <w:t>Инструмент чистый, исправный и соответствует выбранному методу</w:t>
            </w:r>
          </w:p>
        </w:tc>
        <w:tc>
          <w:tcPr>
            <w:tcW w:type="dxa" w:w="1008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  <w:shd w:fill="F4F5F4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  <w:tc>
          <w:tcPr>
            <w:tcW w:type="dxa" w:w="3888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  <w:shd w:fill="F4F5F4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</w:tr>
      <w:tr>
        <w:trPr>
          <w:trHeight w:val="605" w:hRule="atLeast"/>
          <w:cantSplit/>
        </w:trPr>
        <w:tc>
          <w:tcPr>
            <w:tcW w:type="dxa" w:w="504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  <w:t>11</w:t>
            </w:r>
          </w:p>
        </w:tc>
        <w:tc>
          <w:tcPr>
            <w:tcW w:type="dxa" w:w="4536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  <w:t>Средства измерения температуры готовы и проверены</w:t>
            </w:r>
          </w:p>
        </w:tc>
        <w:tc>
          <w:tcPr>
            <w:tcW w:type="dxa" w:w="1008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  <w:tc>
          <w:tcPr>
            <w:tcW w:type="dxa" w:w="3888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</w:tr>
      <w:tr>
        <w:trPr>
          <w:trHeight w:val="605" w:hRule="atLeast"/>
          <w:cantSplit/>
        </w:trPr>
        <w:tc>
          <w:tcPr>
            <w:tcW w:type="dxa" w:w="504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  <w:shd w:fill="F4F5F4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  <w:t>12</w:t>
            </w:r>
          </w:p>
        </w:tc>
        <w:tc>
          <w:tcPr>
            <w:tcW w:type="dxa" w:w="4536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  <w:shd w:fill="F4F5F4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  <w:t>Программа первого нагрева утверждена и доступна исполнителям</w:t>
            </w:r>
          </w:p>
        </w:tc>
        <w:tc>
          <w:tcPr>
            <w:tcW w:type="dxa" w:w="1008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  <w:shd w:fill="F4F5F4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  <w:tc>
          <w:tcPr>
            <w:tcW w:type="dxa" w:w="3888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  <w:shd w:fill="F4F5F4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2232"/>
        <w:gridCol w:w="7704"/>
      </w:tblGrid>
      <w:tr>
        <w:trPr>
          <w:trHeight w:val="504" w:hRule="atLeast"/>
          <w:cantSplit/>
        </w:trPr>
        <w:tc>
          <w:tcPr>
            <w:tcW w:type="dxa" w:w="2232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000000"/>
                <w:sz w:val="18"/>
              </w:rPr>
              <w:t>Разрешение на закрытие индуктора</w:t>
            </w:r>
          </w:p>
        </w:tc>
        <w:tc>
          <w:tcPr>
            <w:tcW w:type="dxa" w:w="7704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2232"/>
        <w:gridCol w:w="7704"/>
      </w:tblGrid>
      <w:tr>
        <w:trPr>
          <w:trHeight w:val="504" w:hRule="atLeast"/>
          <w:cantSplit/>
        </w:trPr>
        <w:tc>
          <w:tcPr>
            <w:tcW w:type="dxa" w:w="2232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000000"/>
                <w:sz w:val="18"/>
              </w:rPr>
              <w:t>Фамилия, подпись и дата</w:t>
            </w:r>
          </w:p>
        </w:tc>
        <w:tc>
          <w:tcPr>
            <w:tcW w:type="dxa" w:w="7704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  <w:pageBreakBefore w:val="0"/>
      </w:pPr>
      <w:r>
        <w:t>Материалы по зонам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2381"/>
        <w:gridCol w:w="2874"/>
        <w:gridCol w:w="2381"/>
        <w:gridCol w:w="1150"/>
        <w:gridCol w:w="1150"/>
      </w:tblGrid>
      <w:tr>
        <w:trPr>
          <w:tblHeader w:val="true"/>
          <w:cantSplit/>
        </w:trPr>
        <w:tc>
          <w:tcPr>
            <w:tcW w:type="dxa" w:w="2381"/>
            <w:shd w:fill="3F3F46"/>
            <w:vAlign w:val="top"/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8"/>
              </w:rPr>
              <w:t>Зона</w:t>
            </w:r>
          </w:p>
        </w:tc>
        <w:tc>
          <w:tcPr>
            <w:tcW w:type="dxa" w:w="2874"/>
            <w:shd w:fill="3F3F46"/>
            <w:vAlign w:val="top"/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8"/>
              </w:rPr>
              <w:t>Обозначение материала</w:t>
            </w:r>
          </w:p>
        </w:tc>
        <w:tc>
          <w:tcPr>
            <w:tcW w:type="dxa" w:w="2381"/>
            <w:shd w:fill="3F3F46"/>
            <w:vAlign w:val="top"/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8"/>
              </w:rPr>
              <w:t>Партия и срок</w:t>
            </w:r>
          </w:p>
        </w:tc>
        <w:tc>
          <w:tcPr>
            <w:tcW w:type="dxa" w:w="1150"/>
            <w:shd w:fill="3F3F46"/>
            <w:vAlign w:val="top"/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8"/>
              </w:rPr>
              <w:t>План, кг</w:t>
            </w:r>
          </w:p>
        </w:tc>
        <w:tc>
          <w:tcPr>
            <w:tcW w:type="dxa" w:w="1150"/>
            <w:shd w:fill="3F3F46"/>
            <w:vAlign w:val="top"/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8"/>
              </w:rPr>
              <w:t>Факт, кг</w:t>
            </w:r>
          </w:p>
        </w:tc>
      </w:tr>
      <w:tr>
        <w:trPr>
          <w:trHeight w:val="605" w:hRule="atLeast"/>
          <w:cantSplit/>
        </w:trPr>
        <w:tc>
          <w:tcPr>
            <w:tcW w:type="dxa" w:w="2381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  <w:t>Дно и рабочая стенка</w:t>
            </w:r>
          </w:p>
        </w:tc>
        <w:tc>
          <w:tcPr>
            <w:tcW w:type="dxa" w:w="2874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  <w:tc>
          <w:tcPr>
            <w:tcW w:type="dxa" w:w="2381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  <w:tc>
          <w:tcPr>
            <w:tcW w:type="dxa" w:w="1150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  <w:tc>
          <w:tcPr>
            <w:tcW w:type="dxa" w:w="1150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</w:tr>
      <w:tr>
        <w:trPr>
          <w:trHeight w:val="605" w:hRule="atLeast"/>
          <w:cantSplit/>
        </w:trPr>
        <w:tc>
          <w:tcPr>
            <w:tcW w:type="dxa" w:w="2381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  <w:shd w:fill="F4F5F4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  <w:t>Верхний пояс и воротник</w:t>
            </w:r>
          </w:p>
        </w:tc>
        <w:tc>
          <w:tcPr>
            <w:tcW w:type="dxa" w:w="2874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  <w:shd w:fill="F4F5F4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  <w:tc>
          <w:tcPr>
            <w:tcW w:type="dxa" w:w="2381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  <w:shd w:fill="F4F5F4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  <w:tc>
          <w:tcPr>
            <w:tcW w:type="dxa" w:w="1150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  <w:shd w:fill="F4F5F4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  <w:tc>
          <w:tcPr>
            <w:tcW w:type="dxa" w:w="1150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  <w:shd w:fill="F4F5F4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</w:tr>
      <w:tr>
        <w:trPr>
          <w:trHeight w:val="605" w:hRule="atLeast"/>
          <w:cantSplit/>
        </w:trPr>
        <w:tc>
          <w:tcPr>
            <w:tcW w:type="dxa" w:w="2381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  <w:t>Сливной носок</w:t>
            </w:r>
          </w:p>
        </w:tc>
        <w:tc>
          <w:tcPr>
            <w:tcW w:type="dxa" w:w="2874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  <w:tc>
          <w:tcPr>
            <w:tcW w:type="dxa" w:w="2381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  <w:tc>
          <w:tcPr>
            <w:tcW w:type="dxa" w:w="1150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  <w:tc>
          <w:tcPr>
            <w:tcW w:type="dxa" w:w="1150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</w:tr>
      <w:tr>
        <w:trPr>
          <w:trHeight w:val="605" w:hRule="atLeast"/>
          <w:cantSplit/>
        </w:trPr>
        <w:tc>
          <w:tcPr>
            <w:tcW w:type="dxa" w:w="2381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  <w:shd w:fill="F4F5F4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  <w:t>Обмазка индуктора</w:t>
            </w:r>
          </w:p>
        </w:tc>
        <w:tc>
          <w:tcPr>
            <w:tcW w:type="dxa" w:w="2874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  <w:shd w:fill="F4F5F4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  <w:tc>
          <w:tcPr>
            <w:tcW w:type="dxa" w:w="2381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  <w:shd w:fill="F4F5F4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  <w:tc>
          <w:tcPr>
            <w:tcW w:type="dxa" w:w="1150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  <w:shd w:fill="F4F5F4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  <w:tc>
          <w:tcPr>
            <w:tcW w:type="dxa" w:w="1150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  <w:shd w:fill="F4F5F4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</w:tr>
      <w:tr>
        <w:trPr>
          <w:trHeight w:val="605" w:hRule="atLeast"/>
          <w:cantSplit/>
        </w:trPr>
        <w:tc>
          <w:tcPr>
            <w:tcW w:type="dxa" w:w="2381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  <w:t>Разделительный слой</w:t>
            </w:r>
          </w:p>
        </w:tc>
        <w:tc>
          <w:tcPr>
            <w:tcW w:type="dxa" w:w="2874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  <w:tc>
          <w:tcPr>
            <w:tcW w:type="dxa" w:w="2381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  <w:tc>
          <w:tcPr>
            <w:tcW w:type="dxa" w:w="1150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  <w:tc>
          <w:tcPr>
            <w:tcW w:type="dxa" w:w="1150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</w:tr>
      <w:tr>
        <w:trPr>
          <w:trHeight w:val="605" w:hRule="atLeast"/>
          <w:cantSplit/>
        </w:trPr>
        <w:tc>
          <w:tcPr>
            <w:tcW w:type="dxa" w:w="2381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  <w:shd w:fill="F4F5F4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  <w:t>Ремонтный и вспомогательный материал</w:t>
            </w:r>
          </w:p>
        </w:tc>
        <w:tc>
          <w:tcPr>
            <w:tcW w:type="dxa" w:w="2874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  <w:shd w:fill="F4F5F4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  <w:tc>
          <w:tcPr>
            <w:tcW w:type="dxa" w:w="2381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  <w:shd w:fill="F4F5F4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  <w:tc>
          <w:tcPr>
            <w:tcW w:type="dxa" w:w="1150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  <w:shd w:fill="F4F5F4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  <w:tc>
          <w:tcPr>
            <w:tcW w:type="dxa" w:w="1150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  <w:shd w:fill="F4F5F4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4464"/>
        <w:gridCol w:w="5472"/>
      </w:tblGrid>
      <w:tr>
        <w:trPr>
          <w:tblHeader w:val="true"/>
          <w:cantSplit/>
        </w:trPr>
        <w:tc>
          <w:tcPr>
            <w:tcW w:type="dxa" w:w="4464"/>
            <w:shd w:fill="3F3F46"/>
            <w:vAlign w:val="top"/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8"/>
              </w:rPr>
              <w:t>Входной контроль основной смеси</w:t>
            </w:r>
          </w:p>
        </w:tc>
        <w:tc>
          <w:tcPr>
            <w:tcW w:type="dxa" w:w="5472"/>
            <w:shd w:fill="3F3F46"/>
            <w:vAlign w:val="top"/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8"/>
              </w:rPr>
              <w:t>Запись</w:t>
            </w:r>
          </w:p>
        </w:tc>
      </w:tr>
      <w:tr>
        <w:trPr>
          <w:trHeight w:val="490" w:hRule="atLeast"/>
          <w:cantSplit/>
        </w:trPr>
        <w:tc>
          <w:tcPr>
            <w:tcW w:type="dxa" w:w="4464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  <w:t>Целостность упаковки и отсутствие следов влаги</w:t>
            </w:r>
          </w:p>
        </w:tc>
        <w:tc>
          <w:tcPr>
            <w:tcW w:type="dxa" w:w="5472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</w:tr>
      <w:tr>
        <w:trPr>
          <w:trHeight w:val="490" w:hRule="atLeast"/>
          <w:cantSplit/>
        </w:trPr>
        <w:tc>
          <w:tcPr>
            <w:tcW w:type="dxa" w:w="4464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  <w:shd w:fill="F4F5F4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  <w:t>Условия и продолжительность хранения</w:t>
            </w:r>
          </w:p>
        </w:tc>
        <w:tc>
          <w:tcPr>
            <w:tcW w:type="dxa" w:w="5472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  <w:shd w:fill="F4F5F4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</w:tr>
      <w:tr>
        <w:trPr>
          <w:trHeight w:val="490" w:hRule="atLeast"/>
          <w:cantSplit/>
        </w:trPr>
        <w:tc>
          <w:tcPr>
            <w:tcW w:type="dxa" w:w="4464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  <w:t>Количество мешков и масса</w:t>
            </w:r>
          </w:p>
        </w:tc>
        <w:tc>
          <w:tcPr>
            <w:tcW w:type="dxa" w:w="5472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</w:tr>
      <w:tr>
        <w:trPr>
          <w:trHeight w:val="490" w:hRule="atLeast"/>
          <w:cantSplit/>
        </w:trPr>
        <w:tc>
          <w:tcPr>
            <w:tcW w:type="dxa" w:w="4464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  <w:shd w:fill="F4F5F4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  <w:t>Температура материала, если контролируется документацией</w:t>
            </w:r>
          </w:p>
        </w:tc>
        <w:tc>
          <w:tcPr>
            <w:tcW w:type="dxa" w:w="5472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  <w:shd w:fill="F4F5F4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</w:tr>
      <w:tr>
        <w:trPr>
          <w:trHeight w:val="490" w:hRule="atLeast"/>
          <w:cantSplit/>
        </w:trPr>
        <w:tc>
          <w:tcPr>
            <w:tcW w:type="dxa" w:w="4464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  <w:t>Решение по повреждённой или сомнительной упаковке</w:t>
            </w:r>
          </w:p>
        </w:tc>
        <w:tc>
          <w:tcPr>
            <w:tcW w:type="dxa" w:w="5472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  <w:pageBreakBefore w:val="0"/>
      </w:pPr>
      <w:r>
        <w:t>Шаблон и контроль геометрии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3816"/>
        <w:gridCol w:w="1512"/>
        <w:gridCol w:w="1512"/>
        <w:gridCol w:w="3096"/>
      </w:tblGrid>
      <w:tr>
        <w:trPr>
          <w:tblHeader w:val="true"/>
          <w:cantSplit/>
        </w:trPr>
        <w:tc>
          <w:tcPr>
            <w:tcW w:type="dxa" w:w="3816"/>
            <w:shd w:fill="3F3F46"/>
            <w:vAlign w:val="top"/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8"/>
              </w:rPr>
              <w:t>Параметр</w:t>
            </w:r>
          </w:p>
        </w:tc>
        <w:tc>
          <w:tcPr>
            <w:tcW w:type="dxa" w:w="1512"/>
            <w:shd w:fill="3F3F46"/>
            <w:vAlign w:val="top"/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8"/>
              </w:rPr>
              <w:t>Проект</w:t>
            </w:r>
          </w:p>
        </w:tc>
        <w:tc>
          <w:tcPr>
            <w:tcW w:type="dxa" w:w="1512"/>
            <w:shd w:fill="3F3F46"/>
            <w:vAlign w:val="top"/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8"/>
              </w:rPr>
              <w:t>Факт</w:t>
            </w:r>
          </w:p>
        </w:tc>
        <w:tc>
          <w:tcPr>
            <w:tcW w:type="dxa" w:w="3096"/>
            <w:shd w:fill="3F3F46"/>
            <w:vAlign w:val="top"/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8"/>
              </w:rPr>
              <w:t>Допуск и решение</w:t>
            </w:r>
          </w:p>
        </w:tc>
      </w:tr>
      <w:tr>
        <w:trPr>
          <w:trHeight w:val="461" w:hRule="atLeast"/>
          <w:cantSplit/>
        </w:trPr>
        <w:tc>
          <w:tcPr>
            <w:tcW w:type="dxa" w:w="3816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  <w:t>Наружный диаметр или рабочий профиль шаблона</w:t>
            </w:r>
          </w:p>
        </w:tc>
        <w:tc>
          <w:tcPr>
            <w:tcW w:type="dxa" w:w="1512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  <w:tc>
          <w:tcPr>
            <w:tcW w:type="dxa" w:w="1512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  <w:tc>
          <w:tcPr>
            <w:tcW w:type="dxa" w:w="3096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</w:tr>
      <w:tr>
        <w:trPr>
          <w:trHeight w:val="461" w:hRule="atLeast"/>
          <w:cantSplit/>
        </w:trPr>
        <w:tc>
          <w:tcPr>
            <w:tcW w:type="dxa" w:w="3816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  <w:shd w:fill="F4F5F4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  <w:t>Высота и конусность</w:t>
            </w:r>
          </w:p>
        </w:tc>
        <w:tc>
          <w:tcPr>
            <w:tcW w:type="dxa" w:w="1512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  <w:shd w:fill="F4F5F4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  <w:tc>
          <w:tcPr>
            <w:tcW w:type="dxa" w:w="1512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  <w:shd w:fill="F4F5F4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  <w:tc>
          <w:tcPr>
            <w:tcW w:type="dxa" w:w="3096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  <w:shd w:fill="F4F5F4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</w:tr>
      <w:tr>
        <w:trPr>
          <w:trHeight w:val="461" w:hRule="atLeast"/>
          <w:cantSplit/>
        </w:trPr>
        <w:tc>
          <w:tcPr>
            <w:tcW w:type="dxa" w:w="3816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  <w:t>Круглость и состояние поверхности</w:t>
            </w:r>
          </w:p>
        </w:tc>
        <w:tc>
          <w:tcPr>
            <w:tcW w:type="dxa" w:w="1512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  <w:tc>
          <w:tcPr>
            <w:tcW w:type="dxa" w:w="1512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  <w:tc>
          <w:tcPr>
            <w:tcW w:type="dxa" w:w="3096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</w:tr>
      <w:tr>
        <w:trPr>
          <w:trHeight w:val="461" w:hRule="atLeast"/>
          <w:cantSplit/>
        </w:trPr>
        <w:tc>
          <w:tcPr>
            <w:tcW w:type="dxa" w:w="3816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  <w:shd w:fill="F4F5F4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  <w:t>Жёсткость и способ фиксации</w:t>
            </w:r>
          </w:p>
        </w:tc>
        <w:tc>
          <w:tcPr>
            <w:tcW w:type="dxa" w:w="1512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  <w:shd w:fill="F4F5F4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  <w:tc>
          <w:tcPr>
            <w:tcW w:type="dxa" w:w="1512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  <w:shd w:fill="F4F5F4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  <w:tc>
          <w:tcPr>
            <w:tcW w:type="dxa" w:w="3096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  <w:shd w:fill="F4F5F4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</w:tr>
      <w:tr>
        <w:trPr>
          <w:trHeight w:val="461" w:hRule="atLeast"/>
          <w:cantSplit/>
        </w:trPr>
        <w:tc>
          <w:tcPr>
            <w:tcW w:type="dxa" w:w="3816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  <w:t>Толщина и отметка дна</w:t>
            </w:r>
          </w:p>
        </w:tc>
        <w:tc>
          <w:tcPr>
            <w:tcW w:type="dxa" w:w="1512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  <w:tc>
          <w:tcPr>
            <w:tcW w:type="dxa" w:w="1512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  <w:tc>
          <w:tcPr>
            <w:tcW w:type="dxa" w:w="3096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</w:tr>
      <w:tr>
        <w:trPr>
          <w:trHeight w:val="461" w:hRule="atLeast"/>
          <w:cantSplit/>
        </w:trPr>
        <w:tc>
          <w:tcPr>
            <w:tcW w:type="dxa" w:w="3816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  <w:shd w:fill="F4F5F4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  <w:t>Зазор направление 0°</w:t>
            </w:r>
          </w:p>
        </w:tc>
        <w:tc>
          <w:tcPr>
            <w:tcW w:type="dxa" w:w="1512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  <w:shd w:fill="F4F5F4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  <w:tc>
          <w:tcPr>
            <w:tcW w:type="dxa" w:w="1512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  <w:shd w:fill="F4F5F4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  <w:tc>
          <w:tcPr>
            <w:tcW w:type="dxa" w:w="3096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  <w:shd w:fill="F4F5F4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</w:tr>
      <w:tr>
        <w:trPr>
          <w:trHeight w:val="461" w:hRule="atLeast"/>
          <w:cantSplit/>
        </w:trPr>
        <w:tc>
          <w:tcPr>
            <w:tcW w:type="dxa" w:w="3816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  <w:t>Зазор направление 90°</w:t>
            </w:r>
          </w:p>
        </w:tc>
        <w:tc>
          <w:tcPr>
            <w:tcW w:type="dxa" w:w="1512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  <w:tc>
          <w:tcPr>
            <w:tcW w:type="dxa" w:w="1512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  <w:tc>
          <w:tcPr>
            <w:tcW w:type="dxa" w:w="3096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</w:tr>
      <w:tr>
        <w:trPr>
          <w:trHeight w:val="461" w:hRule="atLeast"/>
          <w:cantSplit/>
        </w:trPr>
        <w:tc>
          <w:tcPr>
            <w:tcW w:type="dxa" w:w="3816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  <w:shd w:fill="F4F5F4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  <w:t>Зазор направление 180°</w:t>
            </w:r>
          </w:p>
        </w:tc>
        <w:tc>
          <w:tcPr>
            <w:tcW w:type="dxa" w:w="1512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  <w:shd w:fill="F4F5F4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  <w:tc>
          <w:tcPr>
            <w:tcW w:type="dxa" w:w="1512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  <w:shd w:fill="F4F5F4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  <w:tc>
          <w:tcPr>
            <w:tcW w:type="dxa" w:w="3096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  <w:shd w:fill="F4F5F4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</w:tr>
      <w:tr>
        <w:trPr>
          <w:trHeight w:val="461" w:hRule="atLeast"/>
          <w:cantSplit/>
        </w:trPr>
        <w:tc>
          <w:tcPr>
            <w:tcW w:type="dxa" w:w="3816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  <w:t>Зазор направление 270°</w:t>
            </w:r>
          </w:p>
        </w:tc>
        <w:tc>
          <w:tcPr>
            <w:tcW w:type="dxa" w:w="1512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  <w:tc>
          <w:tcPr>
            <w:tcW w:type="dxa" w:w="1512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  <w:tc>
          <w:tcPr>
            <w:tcW w:type="dxa" w:w="3096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</w:tr>
      <w:tr>
        <w:trPr>
          <w:trHeight w:val="461" w:hRule="atLeast"/>
          <w:cantSplit/>
        </w:trPr>
        <w:tc>
          <w:tcPr>
            <w:tcW w:type="dxa" w:w="3816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  <w:shd w:fill="F4F5F4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  <w:t>Вертикальность и верхняя отметка</w:t>
            </w:r>
          </w:p>
        </w:tc>
        <w:tc>
          <w:tcPr>
            <w:tcW w:type="dxa" w:w="1512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  <w:shd w:fill="F4F5F4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  <w:tc>
          <w:tcPr>
            <w:tcW w:type="dxa" w:w="1512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  <w:shd w:fill="F4F5F4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  <w:tc>
          <w:tcPr>
            <w:tcW w:type="dxa" w:w="3096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  <w:shd w:fill="F4F5F4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  <w:pageBreakBefore w:val="0"/>
      </w:pPr>
      <w:r>
        <w:t>Журнал набивки</w:t>
      </w:r>
    </w:p>
    <w:p>
      <w:pPr>
        <w:spacing w:after="160"/>
      </w:pPr>
      <w:r>
        <w:t>Массу порции, высоту слоя, инструмент и режим воздействия переносят из утверждённой карты. Если параметр не применяется к выбранному методу, это отмечают явно.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1944"/>
        <w:gridCol w:w="1224"/>
        <w:gridCol w:w="2952"/>
        <w:gridCol w:w="1080"/>
        <w:gridCol w:w="2736"/>
      </w:tblGrid>
      <w:tr>
        <w:trPr>
          <w:tblHeader w:val="true"/>
          <w:cantSplit/>
        </w:trPr>
        <w:tc>
          <w:tcPr>
            <w:tcW w:type="dxa" w:w="1944"/>
            <w:shd w:fill="3F3F46"/>
            <w:vAlign w:val="top"/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8"/>
              </w:rPr>
              <w:t>Этап или уровень</w:t>
            </w:r>
          </w:p>
        </w:tc>
        <w:tc>
          <w:tcPr>
            <w:tcW w:type="dxa" w:w="1224"/>
            <w:shd w:fill="3F3F46"/>
            <w:vAlign w:val="top"/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8"/>
              </w:rPr>
              <w:t>Масса порции, кг</w:t>
            </w:r>
          </w:p>
        </w:tc>
        <w:tc>
          <w:tcPr>
            <w:tcW w:type="dxa" w:w="2952"/>
            <w:shd w:fill="3F3F46"/>
            <w:vAlign w:val="top"/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8"/>
              </w:rPr>
              <w:t>Инструмент и режим по карте</w:t>
            </w:r>
          </w:p>
        </w:tc>
        <w:tc>
          <w:tcPr>
            <w:tcW w:type="dxa" w:w="1080"/>
            <w:shd w:fill="3F3F46"/>
            <w:vAlign w:val="top"/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8"/>
              </w:rPr>
              <w:t>Время</w:t>
            </w:r>
          </w:p>
        </w:tc>
        <w:tc>
          <w:tcPr>
            <w:tcW w:type="dxa" w:w="2736"/>
            <w:shd w:fill="3F3F46"/>
            <w:vAlign w:val="top"/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8"/>
              </w:rPr>
              <w:t>Оператор и замечание</w:t>
            </w:r>
          </w:p>
        </w:tc>
      </w:tr>
      <w:tr>
        <w:trPr>
          <w:trHeight w:val="619" w:hRule="atLeast"/>
          <w:cantSplit/>
        </w:trPr>
        <w:tc>
          <w:tcPr>
            <w:tcW w:type="dxa" w:w="1944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  <w:t>Дно 1</w:t>
            </w:r>
          </w:p>
        </w:tc>
        <w:tc>
          <w:tcPr>
            <w:tcW w:type="dxa" w:w="1224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  <w:tc>
          <w:tcPr>
            <w:tcW w:type="dxa" w:w="2952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  <w:tc>
          <w:tcPr>
            <w:tcW w:type="dxa" w:w="1080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  <w:tc>
          <w:tcPr>
            <w:tcW w:type="dxa" w:w="2736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</w:tr>
      <w:tr>
        <w:trPr>
          <w:trHeight w:val="619" w:hRule="atLeast"/>
          <w:cantSplit/>
        </w:trPr>
        <w:tc>
          <w:tcPr>
            <w:tcW w:type="dxa" w:w="1944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  <w:shd w:fill="F4F5F4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  <w:t>Дно 2</w:t>
            </w:r>
          </w:p>
        </w:tc>
        <w:tc>
          <w:tcPr>
            <w:tcW w:type="dxa" w:w="1224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  <w:shd w:fill="F4F5F4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  <w:tc>
          <w:tcPr>
            <w:tcW w:type="dxa" w:w="2952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  <w:shd w:fill="F4F5F4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  <w:tc>
          <w:tcPr>
            <w:tcW w:type="dxa" w:w="1080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  <w:shd w:fill="F4F5F4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  <w:tc>
          <w:tcPr>
            <w:tcW w:type="dxa" w:w="2736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  <w:shd w:fill="F4F5F4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</w:tr>
      <w:tr>
        <w:trPr>
          <w:trHeight w:val="619" w:hRule="atLeast"/>
          <w:cantSplit/>
        </w:trPr>
        <w:tc>
          <w:tcPr>
            <w:tcW w:type="dxa" w:w="1944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  <w:t>Переход дно — стенка</w:t>
            </w:r>
          </w:p>
        </w:tc>
        <w:tc>
          <w:tcPr>
            <w:tcW w:type="dxa" w:w="1224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  <w:tc>
          <w:tcPr>
            <w:tcW w:type="dxa" w:w="2952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  <w:tc>
          <w:tcPr>
            <w:tcW w:type="dxa" w:w="1080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  <w:tc>
          <w:tcPr>
            <w:tcW w:type="dxa" w:w="2736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</w:tr>
      <w:tr>
        <w:trPr>
          <w:trHeight w:val="619" w:hRule="atLeast"/>
          <w:cantSplit/>
        </w:trPr>
        <w:tc>
          <w:tcPr>
            <w:tcW w:type="dxa" w:w="1944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  <w:shd w:fill="F4F5F4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  <w:t>Стенка 1</w:t>
            </w:r>
          </w:p>
        </w:tc>
        <w:tc>
          <w:tcPr>
            <w:tcW w:type="dxa" w:w="1224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  <w:shd w:fill="F4F5F4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  <w:tc>
          <w:tcPr>
            <w:tcW w:type="dxa" w:w="2952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  <w:shd w:fill="F4F5F4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  <w:tc>
          <w:tcPr>
            <w:tcW w:type="dxa" w:w="1080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  <w:shd w:fill="F4F5F4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  <w:tc>
          <w:tcPr>
            <w:tcW w:type="dxa" w:w="2736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  <w:shd w:fill="F4F5F4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</w:tr>
      <w:tr>
        <w:trPr>
          <w:trHeight w:val="619" w:hRule="atLeast"/>
          <w:cantSplit/>
        </w:trPr>
        <w:tc>
          <w:tcPr>
            <w:tcW w:type="dxa" w:w="1944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  <w:t>Стенка 2</w:t>
            </w:r>
          </w:p>
        </w:tc>
        <w:tc>
          <w:tcPr>
            <w:tcW w:type="dxa" w:w="1224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  <w:tc>
          <w:tcPr>
            <w:tcW w:type="dxa" w:w="2952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  <w:tc>
          <w:tcPr>
            <w:tcW w:type="dxa" w:w="1080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  <w:tc>
          <w:tcPr>
            <w:tcW w:type="dxa" w:w="2736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</w:tr>
      <w:tr>
        <w:trPr>
          <w:trHeight w:val="619" w:hRule="atLeast"/>
          <w:cantSplit/>
        </w:trPr>
        <w:tc>
          <w:tcPr>
            <w:tcW w:type="dxa" w:w="1944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  <w:shd w:fill="F4F5F4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  <w:t>Стенка 3</w:t>
            </w:r>
          </w:p>
        </w:tc>
        <w:tc>
          <w:tcPr>
            <w:tcW w:type="dxa" w:w="1224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  <w:shd w:fill="F4F5F4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  <w:tc>
          <w:tcPr>
            <w:tcW w:type="dxa" w:w="2952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  <w:shd w:fill="F4F5F4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  <w:tc>
          <w:tcPr>
            <w:tcW w:type="dxa" w:w="1080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  <w:shd w:fill="F4F5F4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  <w:tc>
          <w:tcPr>
            <w:tcW w:type="dxa" w:w="2736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  <w:shd w:fill="F4F5F4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</w:tr>
      <w:tr>
        <w:trPr>
          <w:trHeight w:val="619" w:hRule="atLeast"/>
          <w:cantSplit/>
        </w:trPr>
        <w:tc>
          <w:tcPr>
            <w:tcW w:type="dxa" w:w="1944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  <w:t>Стенка 4</w:t>
            </w:r>
          </w:p>
        </w:tc>
        <w:tc>
          <w:tcPr>
            <w:tcW w:type="dxa" w:w="1224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  <w:tc>
          <w:tcPr>
            <w:tcW w:type="dxa" w:w="2952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  <w:tc>
          <w:tcPr>
            <w:tcW w:type="dxa" w:w="1080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  <w:tc>
          <w:tcPr>
            <w:tcW w:type="dxa" w:w="2736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</w:tr>
      <w:tr>
        <w:trPr>
          <w:trHeight w:val="619" w:hRule="atLeast"/>
          <w:cantSplit/>
        </w:trPr>
        <w:tc>
          <w:tcPr>
            <w:tcW w:type="dxa" w:w="1944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  <w:shd w:fill="F4F5F4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  <w:t>Стенка 5</w:t>
            </w:r>
          </w:p>
        </w:tc>
        <w:tc>
          <w:tcPr>
            <w:tcW w:type="dxa" w:w="1224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  <w:shd w:fill="F4F5F4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  <w:tc>
          <w:tcPr>
            <w:tcW w:type="dxa" w:w="2952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  <w:shd w:fill="F4F5F4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  <w:tc>
          <w:tcPr>
            <w:tcW w:type="dxa" w:w="1080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  <w:shd w:fill="F4F5F4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  <w:tc>
          <w:tcPr>
            <w:tcW w:type="dxa" w:w="2736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  <w:shd w:fill="F4F5F4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</w:tr>
      <w:tr>
        <w:trPr>
          <w:trHeight w:val="619" w:hRule="atLeast"/>
          <w:cantSplit/>
        </w:trPr>
        <w:tc>
          <w:tcPr>
            <w:tcW w:type="dxa" w:w="1944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  <w:t>Стенка 6</w:t>
            </w:r>
          </w:p>
        </w:tc>
        <w:tc>
          <w:tcPr>
            <w:tcW w:type="dxa" w:w="1224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  <w:tc>
          <w:tcPr>
            <w:tcW w:type="dxa" w:w="2952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  <w:tc>
          <w:tcPr>
            <w:tcW w:type="dxa" w:w="1080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  <w:tc>
          <w:tcPr>
            <w:tcW w:type="dxa" w:w="2736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</w:tr>
      <w:tr>
        <w:trPr>
          <w:trHeight w:val="619" w:hRule="atLeast"/>
          <w:cantSplit/>
        </w:trPr>
        <w:tc>
          <w:tcPr>
            <w:tcW w:type="dxa" w:w="1944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  <w:shd w:fill="F4F5F4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  <w:t>Стенка 7</w:t>
            </w:r>
          </w:p>
        </w:tc>
        <w:tc>
          <w:tcPr>
            <w:tcW w:type="dxa" w:w="1224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  <w:shd w:fill="F4F5F4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  <w:tc>
          <w:tcPr>
            <w:tcW w:type="dxa" w:w="2952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  <w:shd w:fill="F4F5F4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  <w:tc>
          <w:tcPr>
            <w:tcW w:type="dxa" w:w="1080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  <w:shd w:fill="F4F5F4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  <w:tc>
          <w:tcPr>
            <w:tcW w:type="dxa" w:w="2736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  <w:shd w:fill="F4F5F4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</w:tr>
      <w:tr>
        <w:trPr>
          <w:trHeight w:val="619" w:hRule="atLeast"/>
          <w:cantSplit/>
        </w:trPr>
        <w:tc>
          <w:tcPr>
            <w:tcW w:type="dxa" w:w="1944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  <w:t>Верхний переход</w:t>
            </w:r>
          </w:p>
        </w:tc>
        <w:tc>
          <w:tcPr>
            <w:tcW w:type="dxa" w:w="1224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  <w:tc>
          <w:tcPr>
            <w:tcW w:type="dxa" w:w="2952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  <w:tc>
          <w:tcPr>
            <w:tcW w:type="dxa" w:w="1080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  <w:tc>
          <w:tcPr>
            <w:tcW w:type="dxa" w:w="2736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</w:tr>
      <w:tr>
        <w:trPr>
          <w:trHeight w:val="619" w:hRule="atLeast"/>
          <w:cantSplit/>
        </w:trPr>
        <w:tc>
          <w:tcPr>
            <w:tcW w:type="dxa" w:w="1944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  <w:shd w:fill="F4F5F4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  <w:t>Воротник и носок</w:t>
            </w:r>
          </w:p>
        </w:tc>
        <w:tc>
          <w:tcPr>
            <w:tcW w:type="dxa" w:w="1224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  <w:shd w:fill="F4F5F4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  <w:tc>
          <w:tcPr>
            <w:tcW w:type="dxa" w:w="2952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  <w:shd w:fill="F4F5F4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  <w:tc>
          <w:tcPr>
            <w:tcW w:type="dxa" w:w="1080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  <w:shd w:fill="F4F5F4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  <w:tc>
          <w:tcPr>
            <w:tcW w:type="dxa" w:w="2736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  <w:shd w:fill="F4F5F4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2232"/>
        <w:gridCol w:w="7704"/>
      </w:tblGrid>
      <w:tr>
        <w:trPr>
          <w:trHeight w:val="504" w:hRule="atLeast"/>
          <w:cantSplit/>
        </w:trPr>
        <w:tc>
          <w:tcPr>
            <w:tcW w:type="dxa" w:w="2232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000000"/>
                <w:sz w:val="18"/>
              </w:rPr>
              <w:t>Суммарная масса основной смеси</w:t>
            </w:r>
          </w:p>
        </w:tc>
        <w:tc>
          <w:tcPr>
            <w:tcW w:type="dxa" w:w="7704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2232"/>
        <w:gridCol w:w="7704"/>
      </w:tblGrid>
      <w:tr>
        <w:trPr>
          <w:trHeight w:val="504" w:hRule="atLeast"/>
          <w:cantSplit/>
        </w:trPr>
        <w:tc>
          <w:tcPr>
            <w:tcW w:type="dxa" w:w="2232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000000"/>
                <w:sz w:val="18"/>
              </w:rPr>
              <w:t>Расхождение с расчётом и объяснение</w:t>
            </w:r>
          </w:p>
        </w:tc>
        <w:tc>
          <w:tcPr>
            <w:tcW w:type="dxa" w:w="7704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  <w:pageBreakBefore w:val="0"/>
      </w:pPr>
      <w:r>
        <w:t>Контрольные точки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3888"/>
        <w:gridCol w:w="2088"/>
        <w:gridCol w:w="3960"/>
      </w:tblGrid>
      <w:tr>
        <w:trPr>
          <w:tblHeader w:val="true"/>
          <w:cantSplit/>
        </w:trPr>
        <w:tc>
          <w:tcPr>
            <w:tcW w:type="dxa" w:w="3888"/>
            <w:shd w:fill="3F3F46"/>
            <w:vAlign w:val="top"/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8"/>
              </w:rPr>
              <w:t>Контрольная точка</w:t>
            </w:r>
          </w:p>
        </w:tc>
        <w:tc>
          <w:tcPr>
            <w:tcW w:type="dxa" w:w="2088"/>
            <w:shd w:fill="3F3F46"/>
            <w:vAlign w:val="top"/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8"/>
              </w:rPr>
              <w:t>Решение</w:t>
            </w:r>
          </w:p>
        </w:tc>
        <w:tc>
          <w:tcPr>
            <w:tcW w:type="dxa" w:w="3960"/>
            <w:shd w:fill="3F3F46"/>
            <w:vAlign w:val="top"/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8"/>
              </w:rPr>
              <w:t>Фамилия, подпись и дата</w:t>
            </w:r>
          </w:p>
        </w:tc>
      </w:tr>
      <w:tr>
        <w:trPr>
          <w:trHeight w:val="547" w:hRule="atLeast"/>
          <w:cantSplit/>
        </w:trPr>
        <w:tc>
          <w:tcPr>
            <w:tcW w:type="dxa" w:w="3888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  <w:t>Дно принято</w:t>
            </w:r>
          </w:p>
        </w:tc>
        <w:tc>
          <w:tcPr>
            <w:tcW w:type="dxa" w:w="2088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  <w:tc>
          <w:tcPr>
            <w:tcW w:type="dxa" w:w="3960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</w:tr>
      <w:tr>
        <w:trPr>
          <w:trHeight w:val="547" w:hRule="atLeast"/>
          <w:cantSplit/>
        </w:trPr>
        <w:tc>
          <w:tcPr>
            <w:tcW w:type="dxa" w:w="3888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  <w:shd w:fill="F4F5F4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  <w:t>Шаблон отцентрирован</w:t>
            </w:r>
          </w:p>
        </w:tc>
        <w:tc>
          <w:tcPr>
            <w:tcW w:type="dxa" w:w="2088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  <w:shd w:fill="F4F5F4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  <w:tc>
          <w:tcPr>
            <w:tcW w:type="dxa" w:w="3960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  <w:shd w:fill="F4F5F4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</w:tr>
      <w:tr>
        <w:trPr>
          <w:trHeight w:val="547" w:hRule="atLeast"/>
          <w:cantSplit/>
        </w:trPr>
        <w:tc>
          <w:tcPr>
            <w:tcW w:type="dxa" w:w="3888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  <w:t>Стенка и верхние зоны приняты</w:t>
            </w:r>
          </w:p>
        </w:tc>
        <w:tc>
          <w:tcPr>
            <w:tcW w:type="dxa" w:w="2088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  <w:tc>
          <w:tcPr>
            <w:tcW w:type="dxa" w:w="3960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</w:tr>
      <w:tr>
        <w:trPr>
          <w:trHeight w:val="547" w:hRule="atLeast"/>
          <w:cantSplit/>
        </w:trPr>
        <w:tc>
          <w:tcPr>
            <w:tcW w:type="dxa" w:w="3888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  <w:shd w:fill="F4F5F4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  <w:t>Печь разрешена к первому нагреву</w:t>
            </w:r>
          </w:p>
        </w:tc>
        <w:tc>
          <w:tcPr>
            <w:tcW w:type="dxa" w:w="2088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  <w:shd w:fill="F4F5F4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  <w:tc>
          <w:tcPr>
            <w:tcW w:type="dxa" w:w="3960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  <w:shd w:fill="F4F5F4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  <w:pageBreakBefore w:val="0"/>
      </w:pPr>
      <w:r>
        <w:t>Первый прогрев и спекание</w:t>
      </w:r>
    </w:p>
    <w:p>
      <w:pPr>
        <w:spacing w:after="160"/>
      </w:pPr>
      <w:r>
        <w:t>Записывают план и факт. Количество стадий, точки измерения и критерий завершения задаются документацией выбранной системы.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1872"/>
        <w:gridCol w:w="2376"/>
        <w:gridCol w:w="3744"/>
        <w:gridCol w:w="1944"/>
      </w:tblGrid>
      <w:tr>
        <w:trPr>
          <w:tblHeader w:val="true"/>
          <w:cantSplit/>
        </w:trPr>
        <w:tc>
          <w:tcPr>
            <w:tcW w:type="dxa" w:w="1872"/>
            <w:shd w:fill="3F3F46"/>
            <w:vAlign w:val="top"/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8"/>
              </w:rPr>
              <w:t>Средство измерения</w:t>
            </w:r>
          </w:p>
        </w:tc>
        <w:tc>
          <w:tcPr>
            <w:tcW w:type="dxa" w:w="2376"/>
            <w:shd w:fill="3F3F46"/>
            <w:vAlign w:val="top"/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8"/>
              </w:rPr>
              <w:t>Тип и номер</w:t>
            </w:r>
          </w:p>
        </w:tc>
        <w:tc>
          <w:tcPr>
            <w:tcW w:type="dxa" w:w="3744"/>
            <w:shd w:fill="3F3F46"/>
            <w:vAlign w:val="top"/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8"/>
              </w:rPr>
              <w:t>Место измерения</w:t>
            </w:r>
          </w:p>
        </w:tc>
        <w:tc>
          <w:tcPr>
            <w:tcW w:type="dxa" w:w="1944"/>
            <w:shd w:fill="3F3F46"/>
            <w:vAlign w:val="top"/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8"/>
              </w:rPr>
              <w:t>Дата проверки</w:t>
            </w:r>
          </w:p>
        </w:tc>
      </w:tr>
      <w:tr>
        <w:trPr>
          <w:trHeight w:val="490" w:hRule="atLeast"/>
          <w:cantSplit/>
        </w:trPr>
        <w:tc>
          <w:tcPr>
            <w:tcW w:type="dxa" w:w="1872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  <w:t>Прибор 1</w:t>
            </w:r>
          </w:p>
        </w:tc>
        <w:tc>
          <w:tcPr>
            <w:tcW w:type="dxa" w:w="2376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  <w:tc>
          <w:tcPr>
            <w:tcW w:type="dxa" w:w="3744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  <w:tc>
          <w:tcPr>
            <w:tcW w:type="dxa" w:w="1944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</w:tr>
      <w:tr>
        <w:trPr>
          <w:trHeight w:val="490" w:hRule="atLeast"/>
          <w:cantSplit/>
        </w:trPr>
        <w:tc>
          <w:tcPr>
            <w:tcW w:type="dxa" w:w="1872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  <w:shd w:fill="F4F5F4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  <w:t>Прибор 2</w:t>
            </w:r>
          </w:p>
        </w:tc>
        <w:tc>
          <w:tcPr>
            <w:tcW w:type="dxa" w:w="2376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  <w:shd w:fill="F4F5F4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  <w:tc>
          <w:tcPr>
            <w:tcW w:type="dxa" w:w="3744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  <w:shd w:fill="F4F5F4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  <w:tc>
          <w:tcPr>
            <w:tcW w:type="dxa" w:w="1944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  <w:shd w:fill="F4F5F4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</w:tr>
      <w:tr>
        <w:trPr>
          <w:trHeight w:val="490" w:hRule="atLeast"/>
          <w:cantSplit/>
        </w:trPr>
        <w:tc>
          <w:tcPr>
            <w:tcW w:type="dxa" w:w="1872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  <w:t>Регистратор</w:t>
            </w:r>
          </w:p>
        </w:tc>
        <w:tc>
          <w:tcPr>
            <w:tcW w:type="dxa" w:w="2376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  <w:tc>
          <w:tcPr>
            <w:tcW w:type="dxa" w:w="3744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  <w:tc>
          <w:tcPr>
            <w:tcW w:type="dxa" w:w="1944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792"/>
        <w:gridCol w:w="1944"/>
        <w:gridCol w:w="1944"/>
        <w:gridCol w:w="2232"/>
        <w:gridCol w:w="3024"/>
      </w:tblGrid>
      <w:tr>
        <w:trPr>
          <w:tblHeader w:val="true"/>
          <w:cantSplit/>
        </w:trPr>
        <w:tc>
          <w:tcPr>
            <w:tcW w:type="dxa" w:w="792"/>
            <w:shd w:fill="3F3F46"/>
            <w:vAlign w:val="top"/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8"/>
              </w:rPr>
              <w:t>Стадия</w:t>
            </w:r>
          </w:p>
        </w:tc>
        <w:tc>
          <w:tcPr>
            <w:tcW w:type="dxa" w:w="1944"/>
            <w:shd w:fill="3F3F46"/>
            <w:vAlign w:val="top"/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8"/>
              </w:rPr>
              <w:t>Плановая температура</w:t>
            </w:r>
          </w:p>
        </w:tc>
        <w:tc>
          <w:tcPr>
            <w:tcW w:type="dxa" w:w="1944"/>
            <w:shd w:fill="3F3F46"/>
            <w:vAlign w:val="top"/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8"/>
              </w:rPr>
              <w:t>Фактическая температура</w:t>
            </w:r>
          </w:p>
        </w:tc>
        <w:tc>
          <w:tcPr>
            <w:tcW w:type="dxa" w:w="2232"/>
            <w:shd w:fill="3F3F46"/>
            <w:vAlign w:val="top"/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8"/>
              </w:rPr>
              <w:t>Плановое время или выдержка</w:t>
            </w:r>
          </w:p>
        </w:tc>
        <w:tc>
          <w:tcPr>
            <w:tcW w:type="dxa" w:w="3024"/>
            <w:shd w:fill="3F3F46"/>
            <w:vAlign w:val="top"/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8"/>
              </w:rPr>
              <w:t>Факт и замечания</w:t>
            </w:r>
          </w:p>
        </w:tc>
      </w:tr>
      <w:tr>
        <w:trPr>
          <w:trHeight w:val="691" w:hRule="atLeast"/>
          <w:cantSplit/>
        </w:trPr>
        <w:tc>
          <w:tcPr>
            <w:tcW w:type="dxa" w:w="792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1944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  <w:tc>
          <w:tcPr>
            <w:tcW w:type="dxa" w:w="1944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  <w:tc>
          <w:tcPr>
            <w:tcW w:type="dxa" w:w="2232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  <w:tc>
          <w:tcPr>
            <w:tcW w:type="dxa" w:w="3024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</w:tr>
      <w:tr>
        <w:trPr>
          <w:trHeight w:val="691" w:hRule="atLeast"/>
          <w:cantSplit/>
        </w:trPr>
        <w:tc>
          <w:tcPr>
            <w:tcW w:type="dxa" w:w="792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  <w:shd w:fill="F4F5F4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1944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  <w:shd w:fill="F4F5F4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  <w:tc>
          <w:tcPr>
            <w:tcW w:type="dxa" w:w="1944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  <w:shd w:fill="F4F5F4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  <w:tc>
          <w:tcPr>
            <w:tcW w:type="dxa" w:w="2232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  <w:shd w:fill="F4F5F4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  <w:tc>
          <w:tcPr>
            <w:tcW w:type="dxa" w:w="3024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  <w:shd w:fill="F4F5F4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</w:tr>
      <w:tr>
        <w:trPr>
          <w:trHeight w:val="691" w:hRule="atLeast"/>
          <w:cantSplit/>
        </w:trPr>
        <w:tc>
          <w:tcPr>
            <w:tcW w:type="dxa" w:w="792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1944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  <w:tc>
          <w:tcPr>
            <w:tcW w:type="dxa" w:w="1944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  <w:tc>
          <w:tcPr>
            <w:tcW w:type="dxa" w:w="2232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  <w:tc>
          <w:tcPr>
            <w:tcW w:type="dxa" w:w="3024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</w:tr>
      <w:tr>
        <w:trPr>
          <w:trHeight w:val="691" w:hRule="atLeast"/>
          <w:cantSplit/>
        </w:trPr>
        <w:tc>
          <w:tcPr>
            <w:tcW w:type="dxa" w:w="792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  <w:shd w:fill="F4F5F4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1944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  <w:shd w:fill="F4F5F4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  <w:tc>
          <w:tcPr>
            <w:tcW w:type="dxa" w:w="1944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  <w:shd w:fill="F4F5F4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  <w:tc>
          <w:tcPr>
            <w:tcW w:type="dxa" w:w="2232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  <w:shd w:fill="F4F5F4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  <w:tc>
          <w:tcPr>
            <w:tcW w:type="dxa" w:w="3024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  <w:shd w:fill="F4F5F4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</w:tr>
      <w:tr>
        <w:trPr>
          <w:trHeight w:val="691" w:hRule="atLeast"/>
          <w:cantSplit/>
        </w:trPr>
        <w:tc>
          <w:tcPr>
            <w:tcW w:type="dxa" w:w="792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  <w:t>5</w:t>
            </w:r>
          </w:p>
        </w:tc>
        <w:tc>
          <w:tcPr>
            <w:tcW w:type="dxa" w:w="1944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  <w:tc>
          <w:tcPr>
            <w:tcW w:type="dxa" w:w="1944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  <w:tc>
          <w:tcPr>
            <w:tcW w:type="dxa" w:w="2232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  <w:tc>
          <w:tcPr>
            <w:tcW w:type="dxa" w:w="3024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</w:tr>
      <w:tr>
        <w:trPr>
          <w:trHeight w:val="691" w:hRule="atLeast"/>
          <w:cantSplit/>
        </w:trPr>
        <w:tc>
          <w:tcPr>
            <w:tcW w:type="dxa" w:w="792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  <w:shd w:fill="F4F5F4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  <w:t>6</w:t>
            </w:r>
          </w:p>
        </w:tc>
        <w:tc>
          <w:tcPr>
            <w:tcW w:type="dxa" w:w="1944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  <w:shd w:fill="F4F5F4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  <w:tc>
          <w:tcPr>
            <w:tcW w:type="dxa" w:w="1944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  <w:shd w:fill="F4F5F4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  <w:tc>
          <w:tcPr>
            <w:tcW w:type="dxa" w:w="2232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  <w:shd w:fill="F4F5F4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  <w:tc>
          <w:tcPr>
            <w:tcW w:type="dxa" w:w="3024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  <w:shd w:fill="F4F5F4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</w:tr>
      <w:tr>
        <w:trPr>
          <w:trHeight w:val="691" w:hRule="atLeast"/>
          <w:cantSplit/>
        </w:trPr>
        <w:tc>
          <w:tcPr>
            <w:tcW w:type="dxa" w:w="792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  <w:t>7</w:t>
            </w:r>
          </w:p>
        </w:tc>
        <w:tc>
          <w:tcPr>
            <w:tcW w:type="dxa" w:w="1944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  <w:tc>
          <w:tcPr>
            <w:tcW w:type="dxa" w:w="1944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  <w:tc>
          <w:tcPr>
            <w:tcW w:type="dxa" w:w="2232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  <w:tc>
          <w:tcPr>
            <w:tcW w:type="dxa" w:w="3024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</w:tr>
      <w:tr>
        <w:trPr>
          <w:trHeight w:val="691" w:hRule="atLeast"/>
          <w:cantSplit/>
        </w:trPr>
        <w:tc>
          <w:tcPr>
            <w:tcW w:type="dxa" w:w="792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  <w:shd w:fill="F4F5F4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1944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  <w:shd w:fill="F4F5F4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  <w:tc>
          <w:tcPr>
            <w:tcW w:type="dxa" w:w="1944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  <w:shd w:fill="F4F5F4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  <w:tc>
          <w:tcPr>
            <w:tcW w:type="dxa" w:w="2232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  <w:shd w:fill="F4F5F4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  <w:tc>
          <w:tcPr>
            <w:tcW w:type="dxa" w:w="3024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  <w:shd w:fill="F4F5F4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2232"/>
        <w:gridCol w:w="7704"/>
      </w:tblGrid>
      <w:tr>
        <w:trPr>
          <w:trHeight w:val="792" w:hRule="atLeast"/>
          <w:cantSplit/>
        </w:trPr>
        <w:tc>
          <w:tcPr>
            <w:tcW w:type="dxa" w:w="2232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000000"/>
                <w:sz w:val="18"/>
              </w:rPr>
              <w:t>Отклонения и согласованные действия</w:t>
            </w:r>
          </w:p>
        </w:tc>
        <w:tc>
          <w:tcPr>
            <w:tcW w:type="dxa" w:w="7704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2232"/>
        <w:gridCol w:w="7704"/>
      </w:tblGrid>
      <w:tr>
        <w:trPr>
          <w:trHeight w:val="648" w:hRule="atLeast"/>
          <w:cantSplit/>
        </w:trPr>
        <w:tc>
          <w:tcPr>
            <w:tcW w:type="dxa" w:w="2232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000000"/>
                <w:sz w:val="18"/>
              </w:rPr>
              <w:t>Критерий завершения программы</w:t>
            </w:r>
          </w:p>
        </w:tc>
        <w:tc>
          <w:tcPr>
            <w:tcW w:type="dxa" w:w="7704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2232"/>
        <w:gridCol w:w="7704"/>
      </w:tblGrid>
      <w:tr>
        <w:trPr>
          <w:trHeight w:val="648" w:hRule="atLeast"/>
          <w:cantSplit/>
        </w:trPr>
        <w:tc>
          <w:tcPr>
            <w:tcW w:type="dxa" w:w="2232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000000"/>
                <w:sz w:val="18"/>
              </w:rPr>
              <w:t>Разрешение на первую рабочую плавку</w:t>
            </w:r>
          </w:p>
        </w:tc>
        <w:tc>
          <w:tcPr>
            <w:tcW w:type="dxa" w:w="7704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  <w:pageBreakBefore w:val="0"/>
      </w:pPr>
      <w:r>
        <w:t>Первая рабочая плавка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3312"/>
        <w:gridCol w:w="6624"/>
      </w:tblGrid>
      <w:tr>
        <w:trPr>
          <w:tblHeader w:val="true"/>
          <w:cantSplit/>
        </w:trPr>
        <w:tc>
          <w:tcPr>
            <w:tcW w:type="dxa" w:w="3312"/>
            <w:shd w:fill="3F3F46"/>
            <w:vAlign w:val="top"/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8"/>
              </w:rPr>
              <w:t>Параметр</w:t>
            </w:r>
          </w:p>
        </w:tc>
        <w:tc>
          <w:tcPr>
            <w:tcW w:type="dxa" w:w="6624"/>
            <w:shd w:fill="3F3F46"/>
            <w:vAlign w:val="top"/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8"/>
              </w:rPr>
              <w:t>Фактическая запись</w:t>
            </w:r>
          </w:p>
        </w:tc>
      </w:tr>
      <w:tr>
        <w:trPr>
          <w:trHeight w:val="605" w:hRule="atLeast"/>
          <w:cantSplit/>
        </w:trPr>
        <w:tc>
          <w:tcPr>
            <w:tcW w:type="dxa" w:w="3312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  <w:t>Дата, время начала и номер плавки</w:t>
            </w:r>
          </w:p>
        </w:tc>
        <w:tc>
          <w:tcPr>
            <w:tcW w:type="dxa" w:w="6624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</w:tr>
      <w:tr>
        <w:trPr>
          <w:trHeight w:val="605" w:hRule="atLeast"/>
          <w:cantSplit/>
        </w:trPr>
        <w:tc>
          <w:tcPr>
            <w:tcW w:type="dxa" w:w="3312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  <w:shd w:fill="F4F5F4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  <w:t>Марка сплава и состав шихты</w:t>
            </w:r>
          </w:p>
        </w:tc>
        <w:tc>
          <w:tcPr>
            <w:tcW w:type="dxa" w:w="6624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  <w:shd w:fill="F4F5F4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</w:tr>
      <w:tr>
        <w:trPr>
          <w:trHeight w:val="605" w:hRule="atLeast"/>
          <w:cantSplit/>
        </w:trPr>
        <w:tc>
          <w:tcPr>
            <w:tcW w:type="dxa" w:w="3312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  <w:t>Порядок загрузки</w:t>
            </w:r>
          </w:p>
        </w:tc>
        <w:tc>
          <w:tcPr>
            <w:tcW w:type="dxa" w:w="6624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</w:tr>
      <w:tr>
        <w:trPr>
          <w:trHeight w:val="605" w:hRule="atLeast"/>
          <w:cantSplit/>
        </w:trPr>
        <w:tc>
          <w:tcPr>
            <w:tcW w:type="dxa" w:w="3312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  <w:shd w:fill="F4F5F4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  <w:t>Температура выпуска</w:t>
            </w:r>
          </w:p>
        </w:tc>
        <w:tc>
          <w:tcPr>
            <w:tcW w:type="dxa" w:w="6624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  <w:shd w:fill="F4F5F4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</w:tr>
      <w:tr>
        <w:trPr>
          <w:trHeight w:val="605" w:hRule="atLeast"/>
          <w:cantSplit/>
        </w:trPr>
        <w:tc>
          <w:tcPr>
            <w:tcW w:type="dxa" w:w="3312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  <w:t>Время выдержки расплава</w:t>
            </w:r>
          </w:p>
        </w:tc>
        <w:tc>
          <w:tcPr>
            <w:tcW w:type="dxa" w:w="6624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</w:tr>
      <w:tr>
        <w:trPr>
          <w:trHeight w:val="605" w:hRule="atLeast"/>
          <w:cantSplit/>
        </w:trPr>
        <w:tc>
          <w:tcPr>
            <w:tcW w:type="dxa" w:w="3312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  <w:shd w:fill="F4F5F4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  <w:t>Шлак, флюсы и раскисление</w:t>
            </w:r>
          </w:p>
        </w:tc>
        <w:tc>
          <w:tcPr>
            <w:tcW w:type="dxa" w:w="6624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  <w:shd w:fill="F4F5F4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</w:tr>
      <w:tr>
        <w:trPr>
          <w:trHeight w:val="605" w:hRule="atLeast"/>
          <w:cantSplit/>
        </w:trPr>
        <w:tc>
          <w:tcPr>
            <w:tcW w:type="dxa" w:w="3312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  <w:t>Наблюдения по стенке, воротнику и носку</w:t>
            </w:r>
          </w:p>
        </w:tc>
        <w:tc>
          <w:tcPr>
            <w:tcW w:type="dxa" w:w="6624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</w:tr>
      <w:tr>
        <w:trPr>
          <w:trHeight w:val="605" w:hRule="atLeast"/>
          <w:cantSplit/>
        </w:trPr>
        <w:tc>
          <w:tcPr>
            <w:tcW w:type="dxa" w:w="3312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  <w:shd w:fill="F4F5F4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  <w:t>Срабатывания защиты и отклонения</w:t>
            </w:r>
          </w:p>
        </w:tc>
        <w:tc>
          <w:tcPr>
            <w:tcW w:type="dxa" w:w="6624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  <w:shd w:fill="F4F5F4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  <w:pageBreakBefore w:val="0"/>
      </w:pPr>
      <w:r>
        <w:t>Открытие рабочей кампании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4464"/>
        <w:gridCol w:w="5472"/>
      </w:tblGrid>
      <w:tr>
        <w:trPr>
          <w:tblHeader w:val="true"/>
          <w:cantSplit/>
        </w:trPr>
        <w:tc>
          <w:tcPr>
            <w:tcW w:type="dxa" w:w="4464"/>
            <w:shd w:fill="3F3F46"/>
            <w:vAlign w:val="top"/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8"/>
              </w:rPr>
              <w:t>Решение</w:t>
            </w:r>
          </w:p>
        </w:tc>
        <w:tc>
          <w:tcPr>
            <w:tcW w:type="dxa" w:w="5472"/>
            <w:shd w:fill="3F3F46"/>
            <w:vAlign w:val="top"/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8"/>
              </w:rPr>
              <w:t>Отметка и комментарий</w:t>
            </w:r>
          </w:p>
        </w:tc>
      </w:tr>
      <w:tr>
        <w:trPr>
          <w:trHeight w:val="547" w:hRule="atLeast"/>
          <w:cantSplit/>
        </w:trPr>
        <w:tc>
          <w:tcPr>
            <w:tcW w:type="dxa" w:w="4464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  <w:t>Фактическая программа первого пуска проверена</w:t>
            </w:r>
          </w:p>
        </w:tc>
        <w:tc>
          <w:tcPr>
            <w:tcW w:type="dxa" w:w="5472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</w:tr>
      <w:tr>
        <w:trPr>
          <w:trHeight w:val="547" w:hRule="atLeast"/>
          <w:cantSplit/>
        </w:trPr>
        <w:tc>
          <w:tcPr>
            <w:tcW w:type="dxa" w:w="4464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  <w:shd w:fill="F4F5F4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  <w:t>Отклонения рассмотрены ответственным технологом</w:t>
            </w:r>
          </w:p>
        </w:tc>
        <w:tc>
          <w:tcPr>
            <w:tcW w:type="dxa" w:w="5472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  <w:shd w:fill="F4F5F4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</w:tr>
      <w:tr>
        <w:trPr>
          <w:trHeight w:val="547" w:hRule="atLeast"/>
          <w:cantSplit/>
        </w:trPr>
        <w:tc>
          <w:tcPr>
            <w:tcW w:type="dxa" w:w="4464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  <w:t>Печь допущена к штатной эксплуатации</w:t>
            </w:r>
          </w:p>
        </w:tc>
        <w:tc>
          <w:tcPr>
            <w:tcW w:type="dxa" w:w="5472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</w:tr>
      <w:tr>
        <w:trPr>
          <w:trHeight w:val="547" w:hRule="atLeast"/>
          <w:cantSplit/>
        </w:trPr>
        <w:tc>
          <w:tcPr>
            <w:tcW w:type="dxa" w:w="4464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  <w:shd w:fill="F4F5F4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  <w:t>Назначены контрольные точки и график осмотров</w:t>
            </w:r>
          </w:p>
        </w:tc>
        <w:tc>
          <w:tcPr>
            <w:tcW w:type="dxa" w:w="5472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  <w:shd w:fill="F4F5F4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</w:tr>
      <w:tr>
        <w:trPr>
          <w:trHeight w:val="547" w:hRule="atLeast"/>
          <w:cantSplit/>
        </w:trPr>
        <w:tc>
          <w:tcPr>
            <w:tcW w:type="dxa" w:w="4464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  <w:t>Создан паспорт кампании и место хранения данных</w:t>
            </w:r>
          </w:p>
        </w:tc>
        <w:tc>
          <w:tcPr>
            <w:tcW w:type="dxa" w:w="5472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  <w:pageBreakBefore w:val="0"/>
      </w:pPr>
      <w:r>
        <w:t>Подписи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3528"/>
        <w:gridCol w:w="3096"/>
        <w:gridCol w:w="1656"/>
        <w:gridCol w:w="1656"/>
      </w:tblGrid>
      <w:tr>
        <w:trPr>
          <w:tblHeader w:val="true"/>
          <w:cantSplit/>
        </w:trPr>
        <w:tc>
          <w:tcPr>
            <w:tcW w:type="dxa" w:w="3528"/>
            <w:shd w:fill="3F3F46"/>
            <w:vAlign w:val="top"/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8"/>
              </w:rPr>
              <w:t>Роль</w:t>
            </w:r>
          </w:p>
        </w:tc>
        <w:tc>
          <w:tcPr>
            <w:tcW w:type="dxa" w:w="3096"/>
            <w:shd w:fill="3F3F46"/>
            <w:vAlign w:val="top"/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8"/>
              </w:rPr>
              <w:t>Фамилия и инициалы</w:t>
            </w:r>
          </w:p>
        </w:tc>
        <w:tc>
          <w:tcPr>
            <w:tcW w:type="dxa" w:w="1656"/>
            <w:shd w:fill="3F3F46"/>
            <w:vAlign w:val="top"/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8"/>
              </w:rPr>
              <w:t>Подпись</w:t>
            </w:r>
          </w:p>
        </w:tc>
        <w:tc>
          <w:tcPr>
            <w:tcW w:type="dxa" w:w="1656"/>
            <w:shd w:fill="3F3F46"/>
            <w:vAlign w:val="top"/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8"/>
              </w:rPr>
              <w:t>Дата</w:t>
            </w:r>
          </w:p>
        </w:tc>
      </w:tr>
      <w:tr>
        <w:trPr>
          <w:trHeight w:val="576" w:hRule="atLeast"/>
          <w:cantSplit/>
        </w:trPr>
        <w:tc>
          <w:tcPr>
            <w:tcW w:type="dxa" w:w="3528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  <w:t>Ответственный за футеровочные работы</w:t>
            </w:r>
          </w:p>
        </w:tc>
        <w:tc>
          <w:tcPr>
            <w:tcW w:type="dxa" w:w="3096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  <w:tc>
          <w:tcPr>
            <w:tcW w:type="dxa" w:w="1656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  <w:tc>
          <w:tcPr>
            <w:tcW w:type="dxa" w:w="1656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</w:tr>
      <w:tr>
        <w:trPr>
          <w:trHeight w:val="576" w:hRule="atLeast"/>
          <w:cantSplit/>
        </w:trPr>
        <w:tc>
          <w:tcPr>
            <w:tcW w:type="dxa" w:w="3528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  <w:shd w:fill="F4F5F4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  <w:t>Технолог</w:t>
            </w:r>
          </w:p>
        </w:tc>
        <w:tc>
          <w:tcPr>
            <w:tcW w:type="dxa" w:w="3096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  <w:shd w:fill="F4F5F4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  <w:tc>
          <w:tcPr>
            <w:tcW w:type="dxa" w:w="1656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  <w:shd w:fill="F4F5F4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  <w:tc>
          <w:tcPr>
            <w:tcW w:type="dxa" w:w="1656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  <w:shd w:fill="F4F5F4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</w:tr>
      <w:tr>
        <w:trPr>
          <w:trHeight w:val="576" w:hRule="atLeast"/>
          <w:cantSplit/>
        </w:trPr>
        <w:tc>
          <w:tcPr>
            <w:tcW w:type="dxa" w:w="3528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  <w:t>Ответственный за эксплуатацию печи</w:t>
            </w:r>
          </w:p>
        </w:tc>
        <w:tc>
          <w:tcPr>
            <w:tcW w:type="dxa" w:w="3096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  <w:tc>
          <w:tcPr>
            <w:tcW w:type="dxa" w:w="1656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  <w:tc>
          <w:tcPr>
            <w:tcW w:type="dxa" w:w="1656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</w:tr>
      <w:tr>
        <w:trPr>
          <w:trHeight w:val="576" w:hRule="atLeast"/>
          <w:cantSplit/>
        </w:trPr>
        <w:tc>
          <w:tcPr>
            <w:tcW w:type="dxa" w:w="3528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  <w:shd w:fill="F4F5F4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  <w:t>Представитель ОТК или комиссии</w:t>
            </w:r>
          </w:p>
        </w:tc>
        <w:tc>
          <w:tcPr>
            <w:tcW w:type="dxa" w:w="3096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  <w:shd w:fill="F4F5F4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  <w:tc>
          <w:tcPr>
            <w:tcW w:type="dxa" w:w="1656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  <w:shd w:fill="F4F5F4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  <w:tc>
          <w:tcPr>
            <w:tcW w:type="dxa" w:w="1656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  <w:shd w:fill="F4F5F4"/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  <w:pageBreakBefore w:val="0"/>
      </w:pPr>
      <w:r>
        <w:t>Дополнительные замечания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2232"/>
        <w:gridCol w:w="7704"/>
      </w:tblGrid>
      <w:tr>
        <w:trPr>
          <w:trHeight w:val="605" w:hRule="atLeast"/>
          <w:cantSplit/>
        </w:trPr>
        <w:tc>
          <w:tcPr>
            <w:tcW w:type="dxa" w:w="2232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000000"/>
                <w:sz w:val="18"/>
              </w:rPr>
            </w:r>
          </w:p>
        </w:tc>
        <w:tc>
          <w:tcPr>
            <w:tcW w:type="dxa" w:w="7704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2232"/>
        <w:gridCol w:w="7704"/>
      </w:tblGrid>
      <w:tr>
        <w:trPr>
          <w:trHeight w:val="605" w:hRule="atLeast"/>
          <w:cantSplit/>
        </w:trPr>
        <w:tc>
          <w:tcPr>
            <w:tcW w:type="dxa" w:w="2232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000000"/>
                <w:sz w:val="18"/>
              </w:rPr>
            </w:r>
          </w:p>
        </w:tc>
        <w:tc>
          <w:tcPr>
            <w:tcW w:type="dxa" w:w="7704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2232"/>
        <w:gridCol w:w="7704"/>
      </w:tblGrid>
      <w:tr>
        <w:trPr>
          <w:trHeight w:val="605" w:hRule="atLeast"/>
          <w:cantSplit/>
        </w:trPr>
        <w:tc>
          <w:tcPr>
            <w:tcW w:type="dxa" w:w="2232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000000"/>
                <w:sz w:val="18"/>
              </w:rPr>
            </w:r>
          </w:p>
        </w:tc>
        <w:tc>
          <w:tcPr>
            <w:tcW w:type="dxa" w:w="7704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2232"/>
        <w:gridCol w:w="7704"/>
      </w:tblGrid>
      <w:tr>
        <w:trPr>
          <w:trHeight w:val="605" w:hRule="atLeast"/>
          <w:cantSplit/>
        </w:trPr>
        <w:tc>
          <w:tcPr>
            <w:tcW w:type="dxa" w:w="2232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000000"/>
                <w:sz w:val="18"/>
              </w:rPr>
            </w:r>
          </w:p>
        </w:tc>
        <w:tc>
          <w:tcPr>
            <w:tcW w:type="dxa" w:w="7704"/>
            <w:vAlign w:val="top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152" w:bottom="893" w:left="1152" w:header="360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uralinduktor.ru  ·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t>УралИндуктор  /  Карта футеровочных работ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9" w:lineRule="auto" w:after="140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 w:val="0"/>
      <w:iCs/>
      <w:color w:val="52525B"/>
      <w:spacing w:val="15"/>
      <w:sz w:val="23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Карта набивки футеровки и первого пуска</dc:title>
  <dc:subject>Заполняемая форма контроля футеровочных работ</dc:subject>
  <dc:creator>УралИндуктор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